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15B" w:rsidRDefault="00795362">
      <w:pPr>
        <w:rPr>
          <w:b/>
          <w:sz w:val="32"/>
          <w:szCs w:val="32"/>
        </w:rPr>
      </w:pPr>
      <w:r w:rsidRPr="00795362">
        <w:rPr>
          <w:b/>
          <w:sz w:val="32"/>
          <w:szCs w:val="32"/>
        </w:rPr>
        <w:t xml:space="preserve">Konzept  </w:t>
      </w:r>
      <w:r w:rsidR="003822A4">
        <w:rPr>
          <w:b/>
          <w:sz w:val="32"/>
          <w:szCs w:val="32"/>
        </w:rPr>
        <w:t>Objektbetreuung</w:t>
      </w:r>
    </w:p>
    <w:p w:rsidR="00795362" w:rsidRDefault="00795362">
      <w:pPr>
        <w:rPr>
          <w:b/>
          <w:sz w:val="32"/>
          <w:szCs w:val="32"/>
        </w:rPr>
      </w:pPr>
    </w:p>
    <w:p w:rsidR="00795362" w:rsidRDefault="003822A4">
      <w:pPr>
        <w:rPr>
          <w:sz w:val="24"/>
          <w:szCs w:val="24"/>
        </w:rPr>
      </w:pPr>
      <w:r>
        <w:rPr>
          <w:sz w:val="24"/>
          <w:szCs w:val="24"/>
        </w:rPr>
        <w:t xml:space="preserve">Welche Qualifikation hat die </w:t>
      </w:r>
      <w:r w:rsidR="00CD2BD6">
        <w:rPr>
          <w:sz w:val="24"/>
          <w:szCs w:val="24"/>
        </w:rPr>
        <w:t xml:space="preserve">für diese Los eingesetzte </w:t>
      </w:r>
      <w:r>
        <w:rPr>
          <w:sz w:val="24"/>
          <w:szCs w:val="24"/>
        </w:rPr>
        <w:t>Objektleitung?</w:t>
      </w: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  <w:r>
        <w:rPr>
          <w:sz w:val="24"/>
          <w:szCs w:val="24"/>
        </w:rPr>
        <w:t>Wie ist die Vertretungsregelung bei Ausfall der Objektleitung</w:t>
      </w:r>
      <w:r w:rsidR="00CD2BD6">
        <w:rPr>
          <w:sz w:val="24"/>
          <w:szCs w:val="24"/>
        </w:rPr>
        <w:t xml:space="preserve"> geregelt</w:t>
      </w:r>
      <w:r>
        <w:rPr>
          <w:sz w:val="24"/>
          <w:szCs w:val="24"/>
        </w:rPr>
        <w:t>?</w:t>
      </w: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  <w:r>
        <w:rPr>
          <w:sz w:val="24"/>
          <w:szCs w:val="24"/>
        </w:rPr>
        <w:t>Wie hoch ist die Anzahl der zu betreuenden Objekte der Objektleitung?</w:t>
      </w: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CD2BD6">
      <w:pPr>
        <w:rPr>
          <w:sz w:val="24"/>
          <w:szCs w:val="24"/>
        </w:rPr>
      </w:pPr>
      <w:r>
        <w:rPr>
          <w:sz w:val="24"/>
          <w:szCs w:val="24"/>
        </w:rPr>
        <w:t>Wie groß ist das Einsatzgebiet</w:t>
      </w:r>
      <w:bookmarkStart w:id="0" w:name="_GoBack"/>
      <w:bookmarkEnd w:id="0"/>
      <w:r w:rsidR="003822A4">
        <w:rPr>
          <w:sz w:val="24"/>
          <w:szCs w:val="24"/>
        </w:rPr>
        <w:t xml:space="preserve"> der Objektleitung?</w:t>
      </w: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Pr="00795362" w:rsidRDefault="003822A4">
      <w:pPr>
        <w:rPr>
          <w:sz w:val="24"/>
          <w:szCs w:val="24"/>
        </w:rPr>
      </w:pPr>
      <w:r>
        <w:rPr>
          <w:sz w:val="24"/>
          <w:szCs w:val="24"/>
        </w:rPr>
        <w:t>Wie ist die Reaktionszeit der Objektleitung im Bedarfsfall?</w:t>
      </w:r>
    </w:p>
    <w:sectPr w:rsidR="003822A4" w:rsidRPr="00795362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CC0" w:rsidRDefault="00A64CC0" w:rsidP="00795362">
      <w:r>
        <w:separator/>
      </w:r>
    </w:p>
  </w:endnote>
  <w:endnote w:type="continuationSeparator" w:id="0">
    <w:p w:rsidR="00A64CC0" w:rsidRDefault="00A64CC0" w:rsidP="00795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CC0" w:rsidRDefault="00A64CC0" w:rsidP="00795362">
      <w:r>
        <w:separator/>
      </w:r>
    </w:p>
  </w:footnote>
  <w:footnote w:type="continuationSeparator" w:id="0">
    <w:p w:rsidR="00A64CC0" w:rsidRDefault="00A64CC0" w:rsidP="00795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62" w:rsidRDefault="00CD2BD6" w:rsidP="00795362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71971859" wp14:editId="4C8E1008">
          <wp:extent cx="1476375" cy="1114425"/>
          <wp:effectExtent l="0" t="0" r="9525" b="9525"/>
          <wp:docPr id="3" name="Grafik 2" descr="https://www.burgau.de/includes/user/images/layout/Burgau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 descr="https://www.burgau.de/includes/user/images/layout/Burgau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11144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:rsidR="00795362" w:rsidRDefault="00795362" w:rsidP="00795362">
    <w:pPr>
      <w:pStyle w:val="Kopfzeile"/>
      <w:jc w:val="right"/>
      <w:rPr>
        <w:b/>
        <w:sz w:val="28"/>
        <w:szCs w:val="28"/>
      </w:rPr>
    </w:pPr>
    <w:r w:rsidRPr="00795362">
      <w:rPr>
        <w:b/>
        <w:sz w:val="28"/>
        <w:szCs w:val="28"/>
      </w:rPr>
      <w:t xml:space="preserve">Anlage </w:t>
    </w:r>
    <w:proofErr w:type="spellStart"/>
    <w:r w:rsidR="003822A4">
      <w:rPr>
        <w:b/>
        <w:sz w:val="28"/>
        <w:szCs w:val="28"/>
      </w:rPr>
      <w:t>OBetr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62"/>
    <w:rsid w:val="003822A4"/>
    <w:rsid w:val="00795362"/>
    <w:rsid w:val="009401DC"/>
    <w:rsid w:val="00996992"/>
    <w:rsid w:val="009F15AD"/>
    <w:rsid w:val="00A64CC0"/>
    <w:rsid w:val="00AE2E42"/>
    <w:rsid w:val="00B17FBF"/>
    <w:rsid w:val="00C1015B"/>
    <w:rsid w:val="00CD2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53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95362"/>
  </w:style>
  <w:style w:type="paragraph" w:styleId="Fuzeile">
    <w:name w:val="footer"/>
    <w:basedOn w:val="Standard"/>
    <w:link w:val="FuzeileZchn"/>
    <w:uiPriority w:val="99"/>
    <w:unhideWhenUsed/>
    <w:rsid w:val="007953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953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53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5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53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95362"/>
  </w:style>
  <w:style w:type="paragraph" w:styleId="Fuzeile">
    <w:name w:val="footer"/>
    <w:basedOn w:val="Standard"/>
    <w:link w:val="FuzeileZchn"/>
    <w:uiPriority w:val="99"/>
    <w:unhideWhenUsed/>
    <w:rsid w:val="007953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953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53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53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Löschberger</dc:creator>
  <cp:lastModifiedBy>Daniela Löschberger</cp:lastModifiedBy>
  <cp:revision>2</cp:revision>
  <dcterms:created xsi:type="dcterms:W3CDTF">2016-08-22T15:58:00Z</dcterms:created>
  <dcterms:modified xsi:type="dcterms:W3CDTF">2016-08-22T15:58:00Z</dcterms:modified>
</cp:coreProperties>
</file>